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C3AF4" w14:textId="77777777" w:rsidR="002F1EE1" w:rsidRPr="00D576DF" w:rsidRDefault="00D576DF">
      <w:pPr>
        <w:rPr>
          <w:b/>
          <w:sz w:val="40"/>
          <w:szCs w:val="40"/>
        </w:rPr>
      </w:pPr>
      <w:r w:rsidRPr="00D576DF">
        <w:rPr>
          <w:b/>
          <w:sz w:val="40"/>
          <w:szCs w:val="40"/>
        </w:rPr>
        <w:t>D-STAR-Meeting in Sursee</w:t>
      </w:r>
    </w:p>
    <w:p w14:paraId="70DE718A" w14:textId="77777777" w:rsidR="00D576DF" w:rsidRDefault="00D576DF"/>
    <w:p w14:paraId="20B69F3D" w14:textId="77777777" w:rsidR="00D576DF" w:rsidRDefault="00D576DF">
      <w:pPr>
        <w:rPr>
          <w:b/>
        </w:rPr>
      </w:pPr>
      <w:r w:rsidRPr="00D576DF">
        <w:rPr>
          <w:b/>
        </w:rPr>
        <w:t>D-STAR-Interessierte und erfahrene D-STAR-User sollten sich das Datum Samstag, 16. Februar 2013, rot anstreichen. Ab 14 Uhr wird im Hotel Hirschen in Sursee (</w:t>
      </w:r>
      <w:proofErr w:type="spellStart"/>
      <w:r w:rsidRPr="00D576DF">
        <w:rPr>
          <w:b/>
        </w:rPr>
        <w:t>LU</w:t>
      </w:r>
      <w:proofErr w:type="spellEnd"/>
      <w:proofErr w:type="gramStart"/>
      <w:r w:rsidRPr="00D576DF">
        <w:rPr>
          <w:b/>
        </w:rPr>
        <w:t>) bei</w:t>
      </w:r>
      <w:proofErr w:type="gramEnd"/>
      <w:r w:rsidRPr="00D576DF">
        <w:rPr>
          <w:b/>
        </w:rPr>
        <w:t xml:space="preserve"> freiem Eintritt das vom Radio Club Sursee HB9AW organsierte D-STAR-Meeting 2013 über die Bühne gehen. </w:t>
      </w:r>
    </w:p>
    <w:p w14:paraId="1907B46A" w14:textId="77777777" w:rsidR="00D576DF" w:rsidRDefault="00D576DF">
      <w:pPr>
        <w:rPr>
          <w:b/>
        </w:rPr>
      </w:pPr>
    </w:p>
    <w:p w14:paraId="57A10466" w14:textId="77777777" w:rsidR="00D576DF" w:rsidRDefault="00D576DF">
      <w:r>
        <w:t xml:space="preserve">2012 veränderte sich das D-STAR-System (D-STAR = </w:t>
      </w:r>
      <w:r w:rsidRPr="00D576DF">
        <w:rPr>
          <w:b/>
        </w:rPr>
        <w:t>D</w:t>
      </w:r>
      <w:r>
        <w:t xml:space="preserve">igital </w:t>
      </w:r>
      <w:r w:rsidRPr="00D576DF">
        <w:rPr>
          <w:b/>
        </w:rPr>
        <w:t>S</w:t>
      </w:r>
      <w:r>
        <w:t xml:space="preserve">mart </w:t>
      </w:r>
      <w:r w:rsidRPr="00D576DF">
        <w:rPr>
          <w:b/>
        </w:rPr>
        <w:t>T</w:t>
      </w:r>
      <w:r>
        <w:t xml:space="preserve">echnologies </w:t>
      </w:r>
      <w:proofErr w:type="spellStart"/>
      <w:r>
        <w:t>for</w:t>
      </w:r>
      <w:proofErr w:type="spellEnd"/>
      <w:r>
        <w:t xml:space="preserve"> </w:t>
      </w:r>
      <w:r w:rsidRPr="00D576DF">
        <w:rPr>
          <w:b/>
        </w:rPr>
        <w:t>A</w:t>
      </w:r>
      <w:r>
        <w:t xml:space="preserve">mateur </w:t>
      </w:r>
      <w:r w:rsidRPr="00D576DF">
        <w:rPr>
          <w:b/>
        </w:rPr>
        <w:t>R</w:t>
      </w:r>
      <w:r>
        <w:t xml:space="preserve">adio) sehr stark. </w:t>
      </w:r>
      <w:r w:rsidR="0028109F">
        <w:t>Neue Funktionen sind dazugekommen, andere nicht mehr verfügbar. Die rasanten Veränderungen empfanden viele D-STAR-</w:t>
      </w:r>
      <w:proofErr w:type="spellStart"/>
      <w:r w:rsidR="0028109F">
        <w:t>Enduser</w:t>
      </w:r>
      <w:proofErr w:type="spellEnd"/>
      <w:r w:rsidR="0028109F">
        <w:t xml:space="preserve"> als zu schnell und undurchsichtig. </w:t>
      </w:r>
      <w:r>
        <w:t>D</w:t>
      </w:r>
      <w:r w:rsidR="0028109F">
        <w:t>as</w:t>
      </w:r>
      <w:r>
        <w:t xml:space="preserve"> führte dazu, dass </w:t>
      </w:r>
      <w:r w:rsidR="0028109F">
        <w:t xml:space="preserve">sich </w:t>
      </w:r>
      <w:r>
        <w:t>nach einem eigentlichen D-STAR-Hype</w:t>
      </w:r>
      <w:r w:rsidR="0028109F">
        <w:t xml:space="preserve"> gegenüber dem digitalen Amateursprechfunk Skepsis und Zurückhaltung breit machten.</w:t>
      </w:r>
    </w:p>
    <w:p w14:paraId="5732983E" w14:textId="77777777" w:rsidR="0028109F" w:rsidRDefault="0028109F">
      <w:bookmarkStart w:id="0" w:name="_GoBack"/>
    </w:p>
    <w:bookmarkEnd w:id="0"/>
    <w:p w14:paraId="4B075E89" w14:textId="10465852" w:rsidR="00E81B7C" w:rsidRDefault="0028109F">
      <w:r>
        <w:t xml:space="preserve">Am D-STAR-Meeting 2013 informiert Ralf Mittelstädt DM7RM einleitend über den aktuellen Stand des Systems. Der Referent ist staatlich geprüfter Techniker, Fachrichtung Elektrotechnik mit Schwerpunkt Nachrichtentechnik. Aktuell steht er im weltweiten Einsatz als Techniker für industrielle Festkörperlaser. DM7RM ist seit 1985 Funkamateur und </w:t>
      </w:r>
      <w:r w:rsidR="001D69B0">
        <w:t xml:space="preserve">als </w:t>
      </w:r>
      <w:proofErr w:type="spellStart"/>
      <w:r w:rsidR="001D69B0">
        <w:t>Sysop</w:t>
      </w:r>
      <w:proofErr w:type="spellEnd"/>
      <w:r w:rsidR="001D69B0">
        <w:t xml:space="preserve"> der D-STAR-Anlage DM0</w:t>
      </w:r>
      <w:r w:rsidR="00E81B7C">
        <w:t>RW kompetenter Kenner des D-STAR-Systems.</w:t>
      </w:r>
      <w:r w:rsidR="0008629A">
        <w:t xml:space="preserve"> </w:t>
      </w:r>
      <w:r w:rsidR="0008629A" w:rsidRPr="0008629A">
        <w:rPr>
          <w:rFonts w:cs="Arial"/>
          <w:lang w:val="de-DE"/>
        </w:rPr>
        <w:t>Er bringt</w:t>
      </w:r>
      <w:r w:rsidR="0008629A" w:rsidRPr="0008629A">
        <w:rPr>
          <w:rFonts w:cs="Arial"/>
          <w:lang w:val="de-DE"/>
        </w:rPr>
        <w:t xml:space="preserve"> einen</w:t>
      </w:r>
      <w:r w:rsidR="0008629A" w:rsidRPr="0008629A">
        <w:rPr>
          <w:rFonts w:cs="Arial"/>
          <w:lang w:val="de-DE"/>
        </w:rPr>
        <w:t xml:space="preserve"> kompletten, funktionsfähigen D-STAR-</w:t>
      </w:r>
      <w:r w:rsidR="0008629A" w:rsidRPr="0008629A">
        <w:rPr>
          <w:rFonts w:cs="Arial"/>
          <w:lang w:val="de-DE"/>
        </w:rPr>
        <w:t xml:space="preserve">Repeater mit einem Gateway </w:t>
      </w:r>
      <w:r w:rsidR="0008629A" w:rsidRPr="0008629A">
        <w:rPr>
          <w:rFonts w:cs="Arial"/>
          <w:lang w:val="de-DE"/>
        </w:rPr>
        <w:t>sowie</w:t>
      </w:r>
      <w:r w:rsidR="0008629A" w:rsidRPr="0008629A">
        <w:rPr>
          <w:rFonts w:cs="Arial"/>
          <w:lang w:val="de-DE"/>
        </w:rPr>
        <w:t xml:space="preserve"> einem B</w:t>
      </w:r>
      <w:r w:rsidR="0008629A" w:rsidRPr="0008629A">
        <w:rPr>
          <w:rFonts w:cs="Arial"/>
          <w:lang w:val="de-DE"/>
        </w:rPr>
        <w:t>-</w:t>
      </w:r>
      <w:r w:rsidR="0008629A" w:rsidRPr="0008629A">
        <w:rPr>
          <w:rFonts w:cs="Arial"/>
          <w:lang w:val="de-DE"/>
        </w:rPr>
        <w:t xml:space="preserve"> und </w:t>
      </w:r>
      <w:r w:rsidR="0008629A" w:rsidRPr="0008629A">
        <w:rPr>
          <w:rFonts w:cs="Arial"/>
          <w:lang w:val="de-DE"/>
        </w:rPr>
        <w:t>C-</w:t>
      </w:r>
      <w:r w:rsidR="0008629A" w:rsidRPr="0008629A">
        <w:rPr>
          <w:rFonts w:cs="Arial"/>
          <w:lang w:val="de-DE"/>
        </w:rPr>
        <w:t xml:space="preserve">Modul </w:t>
      </w:r>
      <w:r w:rsidR="0008629A" w:rsidRPr="0008629A">
        <w:rPr>
          <w:rFonts w:cs="Arial"/>
          <w:lang w:val="de-DE"/>
        </w:rPr>
        <w:t>mit</w:t>
      </w:r>
      <w:r w:rsidR="0008629A" w:rsidRPr="0008629A">
        <w:rPr>
          <w:rFonts w:cs="Arial"/>
          <w:lang w:val="de-DE"/>
        </w:rPr>
        <w:t xml:space="preserve">. </w:t>
      </w:r>
      <w:r w:rsidR="0008629A" w:rsidRPr="0008629A">
        <w:rPr>
          <w:rFonts w:cs="Arial"/>
          <w:lang w:val="de-DE"/>
        </w:rPr>
        <w:t>Dieser kann</w:t>
      </w:r>
      <w:r w:rsidR="0008629A" w:rsidRPr="0008629A">
        <w:rPr>
          <w:rFonts w:cs="Arial"/>
          <w:lang w:val="de-DE"/>
        </w:rPr>
        <w:t xml:space="preserve"> zu Übungszwecken am Meeting benutz</w:t>
      </w:r>
      <w:r w:rsidR="0008629A" w:rsidRPr="0008629A">
        <w:rPr>
          <w:rFonts w:cs="Arial"/>
          <w:lang w:val="de-DE"/>
        </w:rPr>
        <w:t>t werden</w:t>
      </w:r>
      <w:r w:rsidR="0008629A" w:rsidRPr="0008629A">
        <w:rPr>
          <w:rFonts w:cs="Arial"/>
          <w:lang w:val="de-DE"/>
        </w:rPr>
        <w:t>.</w:t>
      </w:r>
      <w:r w:rsidR="0008629A" w:rsidRPr="0008629A">
        <w:rPr>
          <w:rFonts w:cs="Arial"/>
          <w:sz w:val="20"/>
          <w:szCs w:val="20"/>
          <w:lang w:val="de-DE"/>
        </w:rPr>
        <w:t xml:space="preserve"> </w:t>
      </w:r>
    </w:p>
    <w:p w14:paraId="74C289B4" w14:textId="77777777" w:rsidR="00E81B7C" w:rsidRPr="00E81B7C" w:rsidRDefault="00E81B7C">
      <w:pPr>
        <w:rPr>
          <w:b/>
        </w:rPr>
      </w:pPr>
    </w:p>
    <w:p w14:paraId="6629B9B8" w14:textId="77777777" w:rsidR="00E81B7C" w:rsidRDefault="00E81B7C">
      <w:pPr>
        <w:rPr>
          <w:b/>
        </w:rPr>
      </w:pPr>
      <w:r w:rsidRPr="00E81B7C">
        <w:rPr>
          <w:b/>
        </w:rPr>
        <w:t>Praxisnahe Workshops</w:t>
      </w:r>
    </w:p>
    <w:p w14:paraId="69C6C772" w14:textId="77777777" w:rsidR="001D69B0" w:rsidRDefault="00E81B7C">
      <w:r>
        <w:t xml:space="preserve">Nach dem </w:t>
      </w:r>
      <w:r w:rsidR="001D69B0">
        <w:t>Fachreferat ist Praxis angesagt:</w:t>
      </w:r>
      <w:r>
        <w:t xml:space="preserve"> In Workshops können Geräte programmiert, Registrierungen vorgenommen </w:t>
      </w:r>
      <w:r w:rsidR="001D69B0">
        <w:t xml:space="preserve">und mit Mobil-, Portabel- sowie Selbstbaugeräten DV-Betrieb gemacht werden. </w:t>
      </w:r>
      <w:r>
        <w:t xml:space="preserve">Erfahrene </w:t>
      </w:r>
      <w:proofErr w:type="spellStart"/>
      <w:r>
        <w:t>OMs</w:t>
      </w:r>
      <w:proofErr w:type="spellEnd"/>
      <w:r>
        <w:t xml:space="preserve"> erklären </w:t>
      </w:r>
      <w:r w:rsidR="001D69B0">
        <w:t xml:space="preserve">zudem </w:t>
      </w:r>
      <w:r>
        <w:t>d</w:t>
      </w:r>
      <w:r w:rsidR="001D69B0">
        <w:t xml:space="preserve">ie verschiedenen </w:t>
      </w:r>
      <w:proofErr w:type="spellStart"/>
      <w:r w:rsidR="001D69B0">
        <w:t>GPS</w:t>
      </w:r>
      <w:proofErr w:type="spellEnd"/>
      <w:r w:rsidR="001D69B0">
        <w:t xml:space="preserve">-Funktionen. Abgerundet wird das Meeting durch die Ausstellung / Vorführung der aktuellen D-STAR-Geräte von </w:t>
      </w:r>
      <w:proofErr w:type="spellStart"/>
      <w:r w:rsidR="001D69B0">
        <w:t>Icom</w:t>
      </w:r>
      <w:proofErr w:type="spellEnd"/>
      <w:r w:rsidR="001D69B0">
        <w:t xml:space="preserve">, die von der </w:t>
      </w:r>
      <w:proofErr w:type="spellStart"/>
      <w:r w:rsidR="001D69B0">
        <w:t>Lixnet</w:t>
      </w:r>
      <w:proofErr w:type="spellEnd"/>
      <w:r w:rsidR="001D69B0">
        <w:t xml:space="preserve"> AG zur Verfügung gestellt werden.</w:t>
      </w:r>
    </w:p>
    <w:p w14:paraId="09DE4712" w14:textId="77777777" w:rsidR="003B2BB3" w:rsidRDefault="003B2BB3"/>
    <w:p w14:paraId="2F592B2C" w14:textId="37F18760" w:rsidR="003B2BB3" w:rsidRDefault="00373BAF">
      <w:r>
        <w:t xml:space="preserve">Weitere Infos über das Meeting und Anmeldung bis 10. Februar 2013 über </w:t>
      </w:r>
      <w:hyperlink r:id="rId5" w:history="1">
        <w:r w:rsidR="0099144F" w:rsidRPr="0071053F">
          <w:rPr>
            <w:rStyle w:val="Link"/>
          </w:rPr>
          <w:t>www.HB9AW.ch</w:t>
        </w:r>
      </w:hyperlink>
      <w:r w:rsidR="0099144F">
        <w:t>.</w:t>
      </w:r>
    </w:p>
    <w:p w14:paraId="11FECD75" w14:textId="77777777" w:rsidR="0099144F" w:rsidRDefault="0099144F"/>
    <w:p w14:paraId="0ADA0237" w14:textId="77777777" w:rsidR="00373BAF" w:rsidRDefault="00373BAF"/>
    <w:p w14:paraId="6893B98A" w14:textId="77777777" w:rsidR="00373BAF" w:rsidRDefault="00373BAF"/>
    <w:p w14:paraId="0641E0DE" w14:textId="77777777" w:rsidR="001D69B0" w:rsidRDefault="001D69B0"/>
    <w:p w14:paraId="285C502F" w14:textId="77777777" w:rsidR="00E81B7C" w:rsidRPr="00E81B7C" w:rsidRDefault="00E81B7C">
      <w:r>
        <w:t xml:space="preserve"> </w:t>
      </w:r>
    </w:p>
    <w:p w14:paraId="787CE301" w14:textId="77777777" w:rsidR="00E81B7C" w:rsidRDefault="00E81B7C"/>
    <w:p w14:paraId="6A1D8596" w14:textId="77777777" w:rsidR="0028109F" w:rsidRDefault="0028109F">
      <w:r>
        <w:t xml:space="preserve"> </w:t>
      </w:r>
    </w:p>
    <w:p w14:paraId="099ABECF" w14:textId="77777777" w:rsidR="0028109F" w:rsidRDefault="0028109F"/>
    <w:p w14:paraId="1096D395" w14:textId="77777777" w:rsidR="0028109F" w:rsidRPr="00D576DF" w:rsidRDefault="0028109F"/>
    <w:p w14:paraId="053FC071" w14:textId="77777777" w:rsidR="00D576DF" w:rsidRPr="00D576DF" w:rsidRDefault="00D576DF"/>
    <w:sectPr w:rsidR="00D576DF" w:rsidRPr="00D576DF" w:rsidSect="00D37E2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6DF"/>
    <w:rsid w:val="0008629A"/>
    <w:rsid w:val="001A22BA"/>
    <w:rsid w:val="001D69B0"/>
    <w:rsid w:val="0028109F"/>
    <w:rsid w:val="002F1EE1"/>
    <w:rsid w:val="00373BAF"/>
    <w:rsid w:val="003B2BB3"/>
    <w:rsid w:val="0099144F"/>
    <w:rsid w:val="00B54B3B"/>
    <w:rsid w:val="00C23125"/>
    <w:rsid w:val="00D37E27"/>
    <w:rsid w:val="00D576DF"/>
    <w:rsid w:val="00E81B7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D885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54B3B"/>
    <w:pPr>
      <w:spacing w:line="276" w:lineRule="auto"/>
    </w:pPr>
    <w:rPr>
      <w:rFonts w:ascii="Arial" w:hAnsi="Arial"/>
      <w:sz w:val="22"/>
      <w:szCs w:val="22"/>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3B2BB3"/>
    <w:rPr>
      <w:color w:val="0000FF" w:themeColor="hyperlink"/>
      <w:u w:val="single"/>
    </w:rPr>
  </w:style>
  <w:style w:type="character" w:styleId="GesichteterLink">
    <w:name w:val="FollowedHyperlink"/>
    <w:basedOn w:val="Absatzstandardschriftart"/>
    <w:uiPriority w:val="99"/>
    <w:semiHidden/>
    <w:unhideWhenUsed/>
    <w:rsid w:val="003B2BB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54B3B"/>
    <w:pPr>
      <w:spacing w:line="276" w:lineRule="auto"/>
    </w:pPr>
    <w:rPr>
      <w:rFonts w:ascii="Arial" w:hAnsi="Arial"/>
      <w:sz w:val="22"/>
      <w:szCs w:val="22"/>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3B2BB3"/>
    <w:rPr>
      <w:color w:val="0000FF" w:themeColor="hyperlink"/>
      <w:u w:val="single"/>
    </w:rPr>
  </w:style>
  <w:style w:type="character" w:styleId="GesichteterLink">
    <w:name w:val="FollowedHyperlink"/>
    <w:basedOn w:val="Absatzstandardschriftart"/>
    <w:uiPriority w:val="99"/>
    <w:semiHidden/>
    <w:unhideWhenUsed/>
    <w:rsid w:val="003B2B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B9AW.ch"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1596</Characters>
  <Application>Microsoft Macintosh Word</Application>
  <DocSecurity>0</DocSecurity>
  <Lines>13</Lines>
  <Paragraphs>3</Paragraphs>
  <ScaleCrop>false</ScaleCrop>
  <Company>ptk-fachpressedienst</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 Klaentschi</dc:creator>
  <cp:keywords/>
  <dc:description/>
  <cp:lastModifiedBy>Peter T. Klaentschi</cp:lastModifiedBy>
  <cp:revision>5</cp:revision>
  <dcterms:created xsi:type="dcterms:W3CDTF">2012-12-31T09:37:00Z</dcterms:created>
  <dcterms:modified xsi:type="dcterms:W3CDTF">2012-12-31T14:36:00Z</dcterms:modified>
</cp:coreProperties>
</file>